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EE" w:rsidRPr="00055DEE" w:rsidRDefault="00055DEE" w:rsidP="00055DEE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055DEE" w:rsidRPr="00055DEE" w:rsidRDefault="00553E00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55DEE" w:rsidRPr="00055DEE" w:rsidRDefault="00055DEE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DEE" w:rsidRPr="00055DEE" w:rsidRDefault="00055DEE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</w:t>
      </w:r>
      <w:r w:rsidR="009E0E63" w:rsidRPr="009E0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 дома, дизайн и технологии</w:t>
      </w: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55DEE" w:rsidRPr="00055DEE" w:rsidRDefault="00055DEE" w:rsidP="00055DEE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055DEE" w:rsidRPr="00055DEE" w:rsidRDefault="00EF005D" w:rsidP="00055DEE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055DEE" w:rsidRPr="00055DEE" w:rsidRDefault="00055DEE" w:rsidP="00055DE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DEE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8307A7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307A7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8307A7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BB53A2" w:rsidRDefault="00BB53A2" w:rsidP="00BB53A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92B" w:rsidRDefault="00393D73" w:rsidP="0039449D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394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каких источниках энергии идет речь?</w:t>
      </w:r>
    </w:p>
    <w:p w:rsidR="0039449D" w:rsidRPr="0039449D" w:rsidRDefault="0039449D" w:rsidP="0039449D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запасы традиционных источников энергии, таких как нефть, газ и уголь, неумолимо уменьшаются и их стоимость достаточно высока, все большее количество стран в своей энергетической политике обращают свои взоры в сторону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394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источников энергии.</w:t>
      </w:r>
    </w:p>
    <w:p w:rsidR="0039449D" w:rsidRPr="0039449D" w:rsidRDefault="0039449D" w:rsidP="0039449D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D73" w:rsidRPr="00393D73" w:rsidRDefault="000930EF" w:rsidP="00393D7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393D73" w:rsidRPr="00393D73">
        <w:rPr>
          <w:rFonts w:ascii="Times New Roman" w:eastAsia="Calibri" w:hAnsi="Times New Roman" w:cs="Times New Roman"/>
          <w:b/>
          <w:sz w:val="24"/>
          <w:szCs w:val="24"/>
        </w:rPr>
        <w:t xml:space="preserve">Как вы </w:t>
      </w:r>
      <w:r w:rsidR="0077133C">
        <w:rPr>
          <w:rFonts w:ascii="Times New Roman" w:eastAsia="Calibri" w:hAnsi="Times New Roman" w:cs="Times New Roman"/>
          <w:b/>
          <w:sz w:val="24"/>
          <w:szCs w:val="24"/>
        </w:rPr>
        <w:t>понимаете смысл</w:t>
      </w:r>
      <w:r w:rsidR="00393D73" w:rsidRPr="00393D73">
        <w:rPr>
          <w:rFonts w:ascii="Times New Roman" w:eastAsia="Calibri" w:hAnsi="Times New Roman" w:cs="Times New Roman"/>
          <w:b/>
          <w:sz w:val="24"/>
          <w:szCs w:val="24"/>
        </w:rPr>
        <w:t xml:space="preserve"> фразеологизм</w:t>
      </w:r>
      <w:r w:rsidR="0077133C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393D73" w:rsidRPr="00393D73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77133C">
        <w:rPr>
          <w:rFonts w:ascii="Times New Roman" w:eastAsia="Calibri" w:hAnsi="Times New Roman" w:cs="Times New Roman"/>
          <w:b/>
          <w:sz w:val="24"/>
          <w:szCs w:val="24"/>
        </w:rPr>
        <w:t>Аппетит приходит во время еды</w:t>
      </w:r>
      <w:r w:rsidR="00393D73" w:rsidRPr="00393D73">
        <w:rPr>
          <w:rFonts w:ascii="Times New Roman" w:eastAsia="Calibri" w:hAnsi="Times New Roman" w:cs="Times New Roman"/>
          <w:b/>
          <w:sz w:val="24"/>
          <w:szCs w:val="24"/>
        </w:rPr>
        <w:t>»?</w:t>
      </w:r>
    </w:p>
    <w:p w:rsidR="00393D73" w:rsidRPr="00393D73" w:rsidRDefault="00393D73" w:rsidP="00393D7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73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___________________________________________________________________</w:t>
      </w:r>
      <w:r w:rsidR="000930E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393D73" w:rsidRDefault="00393D73" w:rsidP="00393D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  <w:r w:rsidR="000930E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0930EF" w:rsidRPr="00393D73" w:rsidRDefault="000930EF" w:rsidP="00393D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:rsidR="00BE2FEB" w:rsidRDefault="00BE2FEB" w:rsidP="0043710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3B4" w:rsidRPr="00437108" w:rsidRDefault="00437108" w:rsidP="0043710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Установите соответствие между видом чая и температурой его заваривания.</w:t>
      </w:r>
    </w:p>
    <w:tbl>
      <w:tblPr>
        <w:tblStyle w:val="a6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3118"/>
        <w:gridCol w:w="2835"/>
      </w:tblGrid>
      <w:tr w:rsidR="00437108" w:rsidTr="00437108">
        <w:trPr>
          <w:jc w:val="center"/>
        </w:trPr>
        <w:tc>
          <w:tcPr>
            <w:tcW w:w="3118" w:type="dxa"/>
          </w:tcPr>
          <w:p w:rsidR="00437108" w:rsidRDefault="00437108" w:rsidP="00437108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 Зеленый</w:t>
            </w:r>
          </w:p>
        </w:tc>
        <w:tc>
          <w:tcPr>
            <w:tcW w:w="2835" w:type="dxa"/>
          </w:tcPr>
          <w:p w:rsidR="00437108" w:rsidRDefault="00437108" w:rsidP="00437108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А) 60-70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sym w:font="Symbol" w:char="F0B0"/>
            </w:r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  <w:tr w:rsidR="00437108" w:rsidTr="00437108">
        <w:trPr>
          <w:jc w:val="center"/>
        </w:trPr>
        <w:tc>
          <w:tcPr>
            <w:tcW w:w="3118" w:type="dxa"/>
          </w:tcPr>
          <w:p w:rsidR="00437108" w:rsidRDefault="00437108" w:rsidP="00437108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2) Черный</w:t>
            </w:r>
          </w:p>
        </w:tc>
        <w:tc>
          <w:tcPr>
            <w:tcW w:w="2835" w:type="dxa"/>
          </w:tcPr>
          <w:p w:rsidR="00437108" w:rsidRDefault="00437108" w:rsidP="00437108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Б) 85-90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sym w:font="Symbol" w:char="F0B0"/>
            </w:r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  <w:tr w:rsidR="00437108" w:rsidTr="00437108">
        <w:trPr>
          <w:jc w:val="center"/>
        </w:trPr>
        <w:tc>
          <w:tcPr>
            <w:tcW w:w="3118" w:type="dxa"/>
          </w:tcPr>
          <w:p w:rsidR="00437108" w:rsidRDefault="00437108" w:rsidP="00437108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3) Белый</w:t>
            </w:r>
          </w:p>
        </w:tc>
        <w:tc>
          <w:tcPr>
            <w:tcW w:w="2835" w:type="dxa"/>
          </w:tcPr>
          <w:p w:rsidR="00437108" w:rsidRDefault="00437108" w:rsidP="00437108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В) 65-80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sym w:font="Symbol" w:char="F0B0"/>
            </w:r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  <w:tr w:rsidR="00437108" w:rsidTr="00437108">
        <w:trPr>
          <w:jc w:val="center"/>
        </w:trPr>
        <w:tc>
          <w:tcPr>
            <w:tcW w:w="3118" w:type="dxa"/>
          </w:tcPr>
          <w:p w:rsidR="00437108" w:rsidRDefault="00437108" w:rsidP="00437108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4) Желтый</w:t>
            </w:r>
          </w:p>
        </w:tc>
        <w:tc>
          <w:tcPr>
            <w:tcW w:w="2835" w:type="dxa"/>
          </w:tcPr>
          <w:p w:rsidR="00437108" w:rsidRDefault="00437108" w:rsidP="00437108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Г) 95-100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sym w:font="Symbol" w:char="F0B0"/>
            </w:r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</w:tbl>
    <w:p w:rsidR="00437108" w:rsidRDefault="00437108" w:rsidP="00437108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108" w:rsidRPr="00437108" w:rsidRDefault="00437108" w:rsidP="00437108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43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………,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43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………,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43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…….., 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43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……….</w:t>
      </w:r>
    </w:p>
    <w:p w:rsidR="00BE2FEB" w:rsidRDefault="00BE2FEB" w:rsidP="00437108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7108" w:rsidRPr="00437108" w:rsidRDefault="00437108" w:rsidP="00437108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437108">
        <w:rPr>
          <w:rFonts w:ascii="Times New Roman" w:eastAsia="Calibri" w:hAnsi="Times New Roman" w:cs="Times New Roman"/>
          <w:b/>
          <w:sz w:val="24"/>
          <w:szCs w:val="24"/>
        </w:rPr>
        <w:t>Почему при приготовлении салата лучше пользоваться стеклянной разделочной доской</w:t>
      </w:r>
      <w:r w:rsidR="00BE2FEB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437108">
        <w:rPr>
          <w:rFonts w:ascii="Times New Roman" w:eastAsia="Calibri" w:hAnsi="Times New Roman" w:cs="Times New Roman"/>
          <w:b/>
          <w:sz w:val="24"/>
          <w:szCs w:val="24"/>
        </w:rPr>
        <w:t xml:space="preserve"> чем деревянной?</w:t>
      </w:r>
    </w:p>
    <w:p w:rsidR="00437108" w:rsidRPr="00437108" w:rsidRDefault="00437108" w:rsidP="0043710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10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___________________________________________________________________</w:t>
      </w:r>
    </w:p>
    <w:p w:rsidR="00437108" w:rsidRPr="00437108" w:rsidRDefault="00437108" w:rsidP="00437108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10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437108" w:rsidRDefault="0043710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7108" w:rsidRDefault="0043710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BE2FEB">
        <w:rPr>
          <w:rFonts w:ascii="Times New Roman" w:eastAsia="Calibri" w:hAnsi="Times New Roman" w:cs="Times New Roman"/>
          <w:b/>
          <w:sz w:val="24"/>
          <w:szCs w:val="24"/>
        </w:rPr>
        <w:t>Закончите русскую поговорку:</w:t>
      </w:r>
    </w:p>
    <w:p w:rsidR="00BE2FEB" w:rsidRPr="00BE2FEB" w:rsidRDefault="00BE2FEB" w:rsidP="00BE2FEB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FEB">
        <w:rPr>
          <w:rFonts w:ascii="Times New Roman" w:eastAsia="Calibri" w:hAnsi="Times New Roman" w:cs="Times New Roman"/>
          <w:sz w:val="24"/>
          <w:szCs w:val="24"/>
        </w:rPr>
        <w:t xml:space="preserve">Лук с чесноком </w:t>
      </w:r>
      <w:r w:rsidRPr="00BE2FEB">
        <w:rPr>
          <w:rFonts w:ascii="Times New Roman" w:eastAsia="Calibri" w:hAnsi="Times New Roman" w:cs="Times New Roman"/>
          <w:sz w:val="24"/>
          <w:szCs w:val="24"/>
        </w:rPr>
        <w:noBreakHyphen/>
        <w:t xml:space="preserve"> родные ______________________________.</w:t>
      </w:r>
    </w:p>
    <w:p w:rsidR="00C95800" w:rsidRDefault="00C95800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2EC" w:rsidRPr="007062EC" w:rsidRDefault="00BE2FEB" w:rsidP="007062EC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7062EC" w:rsidRPr="007062EC">
        <w:rPr>
          <w:rFonts w:ascii="Times New Roman" w:eastAsia="Calibri" w:hAnsi="Times New Roman" w:cs="Times New Roman"/>
          <w:b/>
          <w:sz w:val="24"/>
          <w:szCs w:val="24"/>
        </w:rPr>
        <w:t>Вставьте пропущенное слово.</w:t>
      </w:r>
    </w:p>
    <w:p w:rsidR="00BE2FEB" w:rsidRDefault="007062EC" w:rsidP="007062E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EC">
        <w:rPr>
          <w:rFonts w:ascii="Times New Roman" w:eastAsia="Calibri" w:hAnsi="Times New Roman" w:cs="Times New Roman"/>
          <w:sz w:val="24"/>
          <w:szCs w:val="24"/>
        </w:rPr>
        <w:t xml:space="preserve">____________________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7062EC">
        <w:rPr>
          <w:rFonts w:ascii="Times New Roman" w:eastAsia="Calibri" w:hAnsi="Times New Roman" w:cs="Times New Roman"/>
          <w:sz w:val="24"/>
          <w:szCs w:val="24"/>
        </w:rPr>
        <w:t xml:space="preserve"> это маленькие закусочные бутерброды.</w:t>
      </w:r>
    </w:p>
    <w:p w:rsidR="007062EC" w:rsidRDefault="007062EC" w:rsidP="007062E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4EB5" w:rsidRPr="00212AE4" w:rsidRDefault="007062EC" w:rsidP="000E4EB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7062EC"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="000E4EB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Продолжите</w:t>
      </w:r>
      <w:r w:rsidR="000E4EB5" w:rsidRPr="00212AE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предложение:</w:t>
      </w:r>
    </w:p>
    <w:p w:rsidR="000E4EB5" w:rsidRPr="00212AE4" w:rsidRDefault="000E4EB5" w:rsidP="000E4EB5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12AE4">
        <w:rPr>
          <w:rFonts w:ascii="Times New Roman" w:hAnsi="Times New Roman" w:cs="Times New Roman"/>
          <w:noProof/>
          <w:sz w:val="24"/>
          <w:szCs w:val="24"/>
          <w:lang w:eastAsia="ru-RU"/>
        </w:rPr>
        <w:t>Пассерование – это: _____________________________________________________________</w:t>
      </w:r>
    </w:p>
    <w:p w:rsidR="000E4EB5" w:rsidRDefault="000E4EB5" w:rsidP="000E4EB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12AE4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______</w:t>
      </w:r>
    </w:p>
    <w:p w:rsidR="000E4EB5" w:rsidRDefault="000E4EB5" w:rsidP="000E4EB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E4EB5" w:rsidRPr="00B669A6" w:rsidRDefault="000E4EB5" w:rsidP="000E4E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Pr="00B66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Укажите название шва в соотв</w:t>
      </w:r>
      <w:r w:rsidR="0052103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етствии с условным изображением:</w:t>
      </w:r>
    </w:p>
    <w:p w:rsidR="000E4EB5" w:rsidRPr="00B669A6" w:rsidRDefault="000E4EB5" w:rsidP="000E4E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tbl>
      <w:tblPr>
        <w:tblW w:w="10065" w:type="dxa"/>
        <w:tblInd w:w="534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0E4EB5" w:rsidRPr="00B669A6" w:rsidTr="0052103E">
        <w:tc>
          <w:tcPr>
            <w:tcW w:w="5103" w:type="dxa"/>
          </w:tcPr>
          <w:p w:rsidR="000E4EB5" w:rsidRPr="00B669A6" w:rsidRDefault="000E4EB5" w:rsidP="00F005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B669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а)                                             </w:t>
            </w:r>
          </w:p>
          <w:p w:rsidR="000E4EB5" w:rsidRPr="00B669A6" w:rsidRDefault="000E4EB5" w:rsidP="00F005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B669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</w:t>
            </w:r>
            <w:r w:rsidRPr="00B669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</w:t>
            </w:r>
            <w:r w:rsidRPr="00B669A6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AE1AA21" wp14:editId="7E48861B">
                  <wp:simplePos x="0" y="0"/>
                  <wp:positionH relativeFrom="column">
                    <wp:posOffset>421640</wp:posOffset>
                  </wp:positionH>
                  <wp:positionV relativeFrom="paragraph">
                    <wp:posOffset>-247650</wp:posOffset>
                  </wp:positionV>
                  <wp:extent cx="706755" cy="300355"/>
                  <wp:effectExtent l="0" t="0" r="0" b="4445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62" w:type="dxa"/>
          </w:tcPr>
          <w:p w:rsidR="0052103E" w:rsidRDefault="000E4EB5" w:rsidP="0052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B669A6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F4DBD02" wp14:editId="2458D1AA">
                  <wp:simplePos x="0" y="0"/>
                  <wp:positionH relativeFrom="column">
                    <wp:posOffset>388620</wp:posOffset>
                  </wp:positionH>
                  <wp:positionV relativeFrom="paragraph">
                    <wp:posOffset>0</wp:posOffset>
                  </wp:positionV>
                  <wp:extent cx="698500" cy="345440"/>
                  <wp:effectExtent l="0" t="0" r="6350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3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69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б) </w:t>
            </w:r>
          </w:p>
          <w:p w:rsidR="000E4EB5" w:rsidRPr="00B669A6" w:rsidRDefault="000E4EB5" w:rsidP="0052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B669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</w:t>
            </w:r>
            <w:r w:rsidRPr="00B669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</w:t>
            </w:r>
          </w:p>
        </w:tc>
      </w:tr>
    </w:tbl>
    <w:p w:rsidR="000E4EB5" w:rsidRDefault="000E4EB5" w:rsidP="000E4EB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2103E" w:rsidRDefault="0052103E" w:rsidP="000E4EB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2103E" w:rsidRPr="00960484" w:rsidRDefault="0052103E" w:rsidP="0052103E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9. </w:t>
      </w:r>
      <w:r w:rsidRPr="00960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элементами правого и левого столбца.</w:t>
      </w: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5918"/>
      </w:tblGrid>
      <w:tr w:rsidR="0052103E" w:rsidRPr="00960484" w:rsidTr="00F00557">
        <w:tc>
          <w:tcPr>
            <w:tcW w:w="3292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604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 ткани</w:t>
            </w:r>
          </w:p>
        </w:tc>
        <w:tc>
          <w:tcPr>
            <w:tcW w:w="5918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604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ткани</w:t>
            </w:r>
          </w:p>
        </w:tc>
      </w:tr>
      <w:tr w:rsidR="0052103E" w:rsidRPr="00960484" w:rsidTr="00F00557">
        <w:tc>
          <w:tcPr>
            <w:tcW w:w="3292" w:type="dxa"/>
          </w:tcPr>
          <w:p w:rsidR="0052103E" w:rsidRPr="00960484" w:rsidRDefault="0052103E" w:rsidP="00F00557">
            <w:pPr>
              <w:tabs>
                <w:tab w:val="left" w:pos="0"/>
                <w:tab w:val="left" w:pos="65"/>
                <w:tab w:val="left" w:pos="211"/>
                <w:tab w:val="left" w:pos="406"/>
              </w:tabs>
              <w:spacing w:after="0" w:line="240" w:lineRule="auto"/>
              <w:ind w:left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Льняная ткань</w:t>
            </w:r>
          </w:p>
        </w:tc>
        <w:tc>
          <w:tcPr>
            <w:tcW w:w="5918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Имеет гладкую, блестящую поверхность</w:t>
            </w:r>
          </w:p>
        </w:tc>
      </w:tr>
      <w:tr w:rsidR="0052103E" w:rsidRPr="00960484" w:rsidTr="00F00557">
        <w:tc>
          <w:tcPr>
            <w:tcW w:w="3292" w:type="dxa"/>
          </w:tcPr>
          <w:p w:rsidR="0052103E" w:rsidRPr="00960484" w:rsidRDefault="0052103E" w:rsidP="00F00557">
            <w:pPr>
              <w:tabs>
                <w:tab w:val="left" w:pos="0"/>
                <w:tab w:val="left" w:pos="65"/>
                <w:tab w:val="left" w:pos="211"/>
                <w:tab w:val="left" w:pos="361"/>
                <w:tab w:val="left" w:pos="511"/>
              </w:tabs>
              <w:spacing w:after="0" w:line="240" w:lineRule="auto"/>
              <w:ind w:left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Хлопчатобумажная ткань</w:t>
            </w:r>
          </w:p>
        </w:tc>
        <w:tc>
          <w:tcPr>
            <w:tcW w:w="5918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Прочная</w:t>
            </w:r>
            <w:proofErr w:type="gramEnd"/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рвется с трудом</w:t>
            </w:r>
          </w:p>
        </w:tc>
      </w:tr>
      <w:tr w:rsidR="0052103E" w:rsidRPr="00960484" w:rsidTr="00F00557">
        <w:tc>
          <w:tcPr>
            <w:tcW w:w="3292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Мягкая, легкая, теплая</w:t>
            </w:r>
          </w:p>
        </w:tc>
      </w:tr>
      <w:tr w:rsidR="0052103E" w:rsidRPr="00960484" w:rsidTr="00F00557">
        <w:tc>
          <w:tcPr>
            <w:tcW w:w="3292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Имеет шероховатую поверхность</w:t>
            </w:r>
          </w:p>
        </w:tc>
      </w:tr>
      <w:tr w:rsidR="0052103E" w:rsidRPr="00960484" w:rsidTr="00F00557">
        <w:tc>
          <w:tcPr>
            <w:tcW w:w="3292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</w:tcPr>
          <w:p w:rsidR="0052103E" w:rsidRPr="00960484" w:rsidRDefault="0052103E" w:rsidP="00F0055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Нити толстые, неодинаковой толщины</w:t>
            </w:r>
          </w:p>
        </w:tc>
      </w:tr>
    </w:tbl>
    <w:p w:rsidR="0052103E" w:rsidRPr="00960484" w:rsidRDefault="0052103E" w:rsidP="0052103E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960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960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__________________;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960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________________.</w:t>
      </w:r>
    </w:p>
    <w:p w:rsidR="0052103E" w:rsidRDefault="0052103E" w:rsidP="0052103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2103E" w:rsidRPr="00825BC5" w:rsidRDefault="0052103E" w:rsidP="0052103E">
      <w:pPr>
        <w:spacing w:after="0"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Pr="00825BC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Напишите название составной части процесса проектирования одежды, которая включает в себя измерение фигуры человека, расчет основных параметров и построение чертежа основы швейного изделия.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45"/>
        <w:gridCol w:w="546"/>
        <w:gridCol w:w="546"/>
        <w:gridCol w:w="546"/>
        <w:gridCol w:w="546"/>
        <w:gridCol w:w="545"/>
        <w:gridCol w:w="546"/>
        <w:gridCol w:w="546"/>
        <w:gridCol w:w="546"/>
        <w:gridCol w:w="546"/>
        <w:gridCol w:w="545"/>
        <w:gridCol w:w="546"/>
        <w:gridCol w:w="546"/>
        <w:gridCol w:w="546"/>
        <w:gridCol w:w="546"/>
      </w:tblGrid>
      <w:tr w:rsidR="0052103E" w:rsidRPr="0052103E" w:rsidTr="0052103E">
        <w:trPr>
          <w:jc w:val="center"/>
        </w:trPr>
        <w:tc>
          <w:tcPr>
            <w:tcW w:w="545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>Н</w:t>
            </w: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5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5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>Н</w:t>
            </w: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546" w:type="dxa"/>
          </w:tcPr>
          <w:p w:rsidR="0052103E" w:rsidRPr="0052103E" w:rsidRDefault="0052103E" w:rsidP="0052103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32"/>
                <w:szCs w:val="32"/>
              </w:rPr>
            </w:pPr>
          </w:p>
        </w:tc>
      </w:tr>
    </w:tbl>
    <w:p w:rsidR="000E4EB5" w:rsidRDefault="000E4EB5" w:rsidP="007062EC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2EC" w:rsidRPr="007062EC" w:rsidRDefault="0052103E" w:rsidP="007062EC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r w:rsidR="007062EC" w:rsidRPr="007062EC">
        <w:rPr>
          <w:rFonts w:ascii="Times New Roman" w:eastAsia="Calibri" w:hAnsi="Times New Roman" w:cs="Times New Roman"/>
          <w:b/>
          <w:sz w:val="24"/>
          <w:szCs w:val="24"/>
        </w:rPr>
        <w:t>Вставьте пропущенное слово:</w:t>
      </w:r>
    </w:p>
    <w:p w:rsidR="007062EC" w:rsidRDefault="007062EC" w:rsidP="007062E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__________________________ </w:t>
      </w:r>
      <w:r w:rsidRPr="007062EC">
        <w:rPr>
          <w:rFonts w:ascii="Times New Roman" w:eastAsia="Calibri" w:hAnsi="Times New Roman" w:cs="Times New Roman"/>
          <w:sz w:val="24"/>
          <w:szCs w:val="24"/>
        </w:rPr>
        <w:t xml:space="preserve">– лоскутная техника аппликации или шитье из лоскутков путем накладывания мелких деталей </w:t>
      </w:r>
      <w:proofErr w:type="gramStart"/>
      <w:r w:rsidRPr="007062EC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7062EC">
        <w:rPr>
          <w:rFonts w:ascii="Times New Roman" w:eastAsia="Calibri" w:hAnsi="Times New Roman" w:cs="Times New Roman"/>
          <w:sz w:val="24"/>
          <w:szCs w:val="24"/>
        </w:rPr>
        <w:t xml:space="preserve"> более крупные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9A6" w:rsidRPr="007062EC" w:rsidRDefault="00B669A6" w:rsidP="007062E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1204" w:rsidRDefault="0052103E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C46FF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553E00" w:rsidRPr="00553E00">
        <w:rPr>
          <w:rFonts w:ascii="Times New Roman" w:eastAsia="Calibri" w:hAnsi="Times New Roman" w:cs="Times New Roman"/>
          <w:b/>
          <w:sz w:val="24"/>
          <w:szCs w:val="24"/>
        </w:rPr>
        <w:t>Определите стиль дизайна интерьера по описанию</w:t>
      </w:r>
      <w:r w:rsidR="00553E00">
        <w:rPr>
          <w:rFonts w:ascii="Times New Roman" w:eastAsia="Calibri" w:hAnsi="Times New Roman" w:cs="Times New Roman"/>
          <w:b/>
          <w:sz w:val="24"/>
          <w:szCs w:val="24"/>
        </w:rPr>
        <w:t xml:space="preserve"> и впишите его название в правый столбец таблицы</w:t>
      </w:r>
      <w:r w:rsidR="00553E00" w:rsidRPr="00553E0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05"/>
        <w:gridCol w:w="2516"/>
      </w:tblGrid>
      <w:tr w:rsidR="00553E00" w:rsidTr="00553E00">
        <w:tc>
          <w:tcPr>
            <w:tcW w:w="7905" w:type="dxa"/>
          </w:tcPr>
          <w:p w:rsidR="00553E00" w:rsidRDefault="00553E00" w:rsidP="00553E00">
            <w:pPr>
              <w:tabs>
                <w:tab w:val="left" w:pos="993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Описание стиля дизайна интерьера</w:t>
            </w:r>
          </w:p>
        </w:tc>
        <w:tc>
          <w:tcPr>
            <w:tcW w:w="2516" w:type="dxa"/>
          </w:tcPr>
          <w:p w:rsidR="00553E00" w:rsidRDefault="00553E00" w:rsidP="00553E00">
            <w:pPr>
              <w:tabs>
                <w:tab w:val="left" w:pos="993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 стиля</w:t>
            </w:r>
          </w:p>
        </w:tc>
      </w:tr>
      <w:tr w:rsidR="00553E00" w:rsidTr="00553E00">
        <w:tc>
          <w:tcPr>
            <w:tcW w:w="7905" w:type="dxa"/>
          </w:tcPr>
          <w:p w:rsidR="00553E00" w:rsidRDefault="00553E00" w:rsidP="00553E00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="00EF005D" w:rsidRPr="00EF005D">
              <w:rPr>
                <w:rFonts w:eastAsia="Calibri"/>
                <w:sz w:val="24"/>
                <w:szCs w:val="24"/>
              </w:rPr>
              <w:t>Главная цель такого интерьера – сохранение свободного пространства. Мебель присутствует только самая необходимая, может трансформироваться при необходимости, аксессуары сведены к минимуму. Стиль отличается грамотным подходом к формам: все, что нарушает геометрию помещения, прячется за перегородками.</w:t>
            </w:r>
          </w:p>
        </w:tc>
        <w:tc>
          <w:tcPr>
            <w:tcW w:w="2516" w:type="dxa"/>
          </w:tcPr>
          <w:p w:rsidR="00553E00" w:rsidRDefault="00553E00" w:rsidP="00553E00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3E00" w:rsidTr="00553E00">
        <w:tc>
          <w:tcPr>
            <w:tcW w:w="7905" w:type="dxa"/>
          </w:tcPr>
          <w:p w:rsidR="00553E00" w:rsidRDefault="00553E00" w:rsidP="00EF005D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2) </w:t>
            </w:r>
            <w:r w:rsidR="00EF005D" w:rsidRPr="00EF005D">
              <w:rPr>
                <w:rFonts w:eastAsia="Calibri"/>
                <w:sz w:val="24"/>
                <w:szCs w:val="24"/>
              </w:rPr>
              <w:t>Холодность и отстраненность, наполненная функционалом – вот основные характеристики такого вида интерьера. Широко используются современные материалы, а также технические новинки. Характерны прямые линии, применение стекла и металла в интерьере. Освещение состоит из встроенных светильников, нет классических люстр. Стены часто окрашены однотонно, обычно в светлые тона, обои применяются крайне редко.</w:t>
            </w:r>
          </w:p>
        </w:tc>
        <w:tc>
          <w:tcPr>
            <w:tcW w:w="2516" w:type="dxa"/>
          </w:tcPr>
          <w:p w:rsidR="00553E00" w:rsidRDefault="00553E00" w:rsidP="00553E00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3E00" w:rsidTr="00553E00">
        <w:tc>
          <w:tcPr>
            <w:tcW w:w="7905" w:type="dxa"/>
          </w:tcPr>
          <w:p w:rsidR="00553E00" w:rsidRPr="00553E00" w:rsidRDefault="00553E00" w:rsidP="00553E0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3) </w:t>
            </w:r>
            <w:r w:rsidR="00EF005D" w:rsidRPr="00EF005D">
              <w:rPr>
                <w:rFonts w:eastAsia="Calibri"/>
                <w:sz w:val="24"/>
                <w:szCs w:val="24"/>
              </w:rPr>
              <w:t>Воплощает в себе яркость, отличается наличием «кислотных» цветов, абстрактных рисунков, глянцевых поверхностей и пластика. Этот стиль эмоционален, однако основным цветом обычно выступает белый. Характерно использование мотивов: постеров, картин, ковров, пестрого текстиля.</w:t>
            </w:r>
          </w:p>
        </w:tc>
        <w:tc>
          <w:tcPr>
            <w:tcW w:w="2516" w:type="dxa"/>
          </w:tcPr>
          <w:p w:rsidR="00553E00" w:rsidRDefault="00553E00" w:rsidP="00553E00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553E00" w:rsidRPr="00553E00" w:rsidRDefault="00553E00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7EB3" w:rsidRDefault="00977EB3" w:rsidP="001F6A0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5210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 w:rsidRPr="00977EB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Что обозначает данный символ по уходу за одеждой?</w:t>
      </w:r>
    </w:p>
    <w:p w:rsidR="00977EB3" w:rsidRDefault="00977EB3" w:rsidP="001F6A0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930DA47" wp14:editId="32329A21">
            <wp:extent cx="596348" cy="596348"/>
            <wp:effectExtent l="0" t="0" r="0" b="0"/>
            <wp:docPr id="1" name="Рисунок 1" descr="https://tekctil-dom.ru/wp-content/uploads/2016/12/80px-Sushka_v_vertikalnom_polozhenii.sv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ekctil-dom.ru/wp-content/uploads/2016/12/80px-Sushka_v_vertikalnom_polozhenii.svg_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05" cy="59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________________________________________________________________</w:t>
      </w:r>
    </w:p>
    <w:p w:rsidR="00977EB3" w:rsidRPr="00977EB3" w:rsidRDefault="00977EB3" w:rsidP="001F6A0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F6A06" w:rsidRPr="001F6A06" w:rsidRDefault="00977EB3" w:rsidP="001F6A0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7E1E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4</w:t>
      </w:r>
      <w:r w:rsidR="0057205E" w:rsidRPr="005720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="001F6A06" w:rsidRPr="001F6A0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Кто из перечисленных знаменитостей не </w:t>
      </w:r>
      <w:r w:rsidR="002D3F4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был</w:t>
      </w:r>
      <w:r w:rsidR="001F6A06" w:rsidRPr="001F6A0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дизайнером одежды?</w:t>
      </w:r>
    </w:p>
    <w:p w:rsidR="0057205E" w:rsidRDefault="001F6A06" w:rsidP="001F6A06">
      <w:pPr>
        <w:spacing w:after="0"/>
        <w:ind w:firstLine="567"/>
        <w:jc w:val="both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1F6A06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Коко Шанель, 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Кристиан Диор, </w:t>
      </w:r>
      <w:r w:rsidRPr="001F6A06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Джина Лоллобриджида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, </w:t>
      </w:r>
      <w:r w:rsidRPr="001F6A06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Эльза Скиапарелли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.</w:t>
      </w:r>
    </w:p>
    <w:p w:rsidR="001F6A06" w:rsidRDefault="001F6A06" w:rsidP="00156D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___________________________________________</w:t>
      </w:r>
      <w:r w:rsidR="00BE2FEB">
        <w:rPr>
          <w:rFonts w:ascii="Times New Roman" w:hAnsi="Times New Roman" w:cs="Times New Roman"/>
          <w:noProof/>
          <w:sz w:val="24"/>
          <w:szCs w:val="24"/>
          <w:lang w:eastAsia="ru-RU"/>
        </w:rPr>
        <w:t>________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156D9C" w:rsidRDefault="00156D9C" w:rsidP="00156D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37108" w:rsidRDefault="00156D9C" w:rsidP="004371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56D9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7E1E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5</w:t>
      </w:r>
      <w:r w:rsidRPr="00156D9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="00C958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 какому виду ламп – люминесцентным, светодиодным или лампам накаливания – относится галоген</w:t>
      </w:r>
      <w:r w:rsidR="007062E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</w:t>
      </w:r>
      <w:r w:rsidR="00C958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ая</w:t>
      </w:r>
      <w:r w:rsidR="007062E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(галогеновая)</w:t>
      </w:r>
      <w:r w:rsidR="00C958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лампа?</w:t>
      </w:r>
    </w:p>
    <w:p w:rsidR="00156D9C" w:rsidRDefault="00C95800" w:rsidP="00156D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___________________________________________.</w:t>
      </w:r>
    </w:p>
    <w:p w:rsidR="00156D9C" w:rsidRPr="00156D9C" w:rsidRDefault="00156D9C" w:rsidP="00156D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56D9C" w:rsidRDefault="00156D9C" w:rsidP="00156D9C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>1</w:t>
      </w:r>
      <w:r w:rsidR="007E1E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="007062E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Как называется этот вид текстильных кукол?</w:t>
      </w:r>
    </w:p>
    <w:p w:rsidR="007062EC" w:rsidRDefault="007062EC" w:rsidP="00A40389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81E616A" wp14:editId="208C0530">
            <wp:extent cx="1634615" cy="2130674"/>
            <wp:effectExtent l="0" t="0" r="381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719" cy="2129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</w:t>
      </w:r>
    </w:p>
    <w:p w:rsidR="00960484" w:rsidRPr="00960484" w:rsidRDefault="00B669A6" w:rsidP="007E1EDF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B66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="007E1ED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 w:rsidRPr="00B66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="00960484" w:rsidRPr="0096048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Вставьте пропущенное слово:</w:t>
      </w:r>
    </w:p>
    <w:p w:rsidR="00960484" w:rsidRP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 — это обобщенное название различных типов занавесей, которые могут различаться по типу полотна, по стилю.</w:t>
      </w:r>
    </w:p>
    <w:p w:rsidR="00960484" w:rsidRPr="00960484" w:rsidRDefault="00960484" w:rsidP="0096048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960484" w:rsidRPr="00960484" w:rsidRDefault="00960484" w:rsidP="0096048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7E1E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8</w:t>
      </w:r>
      <w:r w:rsidRPr="0096048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 Какие комнатные растения можно использовать в лечебных целях?</w:t>
      </w:r>
    </w:p>
    <w:p w:rsidR="00960484" w:rsidRP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noProof/>
          <w:sz w:val="24"/>
          <w:szCs w:val="24"/>
          <w:lang w:eastAsia="ru-RU"/>
        </w:rPr>
        <w:t>а) алоэ;                                       г) герань;</w:t>
      </w:r>
    </w:p>
    <w:p w:rsidR="00960484" w:rsidRP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noProof/>
          <w:sz w:val="24"/>
          <w:szCs w:val="24"/>
          <w:lang w:eastAsia="ru-RU"/>
        </w:rPr>
        <w:t>б) диффенбахия;                       д) сенполия;</w:t>
      </w:r>
    </w:p>
    <w:p w:rsidR="00B669A6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noProof/>
          <w:sz w:val="24"/>
          <w:szCs w:val="24"/>
          <w:lang w:eastAsia="ru-RU"/>
        </w:rPr>
        <w:t>в) коланхоэ;                              е) плющ.</w:t>
      </w:r>
    </w:p>
    <w:p w:rsid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960484" w:rsidRPr="00960484" w:rsidRDefault="00960484" w:rsidP="0096048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7E1E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9</w:t>
      </w:r>
      <w:r w:rsidRPr="0096048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 Какие цвета не получаются путем смешивания других цветов и называются основными?</w:t>
      </w:r>
    </w:p>
    <w:p w:rsidR="00960484" w:rsidRP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noProof/>
          <w:sz w:val="24"/>
          <w:szCs w:val="24"/>
          <w:lang w:eastAsia="ru-RU"/>
        </w:rPr>
        <w:t>а) синий, желтый, зеленый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;</w:t>
      </w:r>
    </w:p>
    <w:p w:rsidR="00960484" w:rsidRP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noProof/>
          <w:sz w:val="24"/>
          <w:szCs w:val="24"/>
          <w:lang w:eastAsia="ru-RU"/>
        </w:rPr>
        <w:t>б) красный, желтый, синий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;</w:t>
      </w:r>
    </w:p>
    <w:p w:rsidR="00960484" w:rsidRP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noProof/>
          <w:sz w:val="24"/>
          <w:szCs w:val="24"/>
          <w:lang w:eastAsia="ru-RU"/>
        </w:rPr>
        <w:t>в) красный, желтый, фиолетовый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;</w:t>
      </w:r>
    </w:p>
    <w:p w:rsid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0484">
        <w:rPr>
          <w:rFonts w:ascii="Times New Roman" w:hAnsi="Times New Roman" w:cs="Times New Roman"/>
          <w:noProof/>
          <w:sz w:val="24"/>
          <w:szCs w:val="24"/>
          <w:lang w:eastAsia="ru-RU"/>
        </w:rPr>
        <w:t>г) желтый, синий, фиолетовый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960484" w:rsidRDefault="00960484" w:rsidP="009604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12AE4" w:rsidRPr="00212AE4" w:rsidRDefault="00212AE4" w:rsidP="00212AE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212AE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20. Для ограничения растекания краски в технике свободной росписи ткань пропитывают:</w:t>
      </w:r>
    </w:p>
    <w:p w:rsidR="00212AE4" w:rsidRPr="00212AE4" w:rsidRDefault="00212AE4" w:rsidP="00212AE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12AE4">
        <w:rPr>
          <w:rFonts w:ascii="Times New Roman" w:hAnsi="Times New Roman" w:cs="Times New Roman"/>
          <w:noProof/>
          <w:sz w:val="24"/>
          <w:szCs w:val="24"/>
          <w:lang w:eastAsia="ru-RU"/>
        </w:rPr>
        <w:t>а) раствором сахара;</w:t>
      </w:r>
    </w:p>
    <w:p w:rsidR="00212AE4" w:rsidRPr="00212AE4" w:rsidRDefault="00212AE4" w:rsidP="00212AE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12AE4">
        <w:rPr>
          <w:rFonts w:ascii="Times New Roman" w:hAnsi="Times New Roman" w:cs="Times New Roman"/>
          <w:noProof/>
          <w:sz w:val="24"/>
          <w:szCs w:val="24"/>
          <w:lang w:eastAsia="ru-RU"/>
        </w:rPr>
        <w:t>б) раствором поваренной соли;</w:t>
      </w:r>
    </w:p>
    <w:p w:rsidR="00212AE4" w:rsidRPr="00212AE4" w:rsidRDefault="00212AE4" w:rsidP="00212AE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12AE4">
        <w:rPr>
          <w:rFonts w:ascii="Times New Roman" w:hAnsi="Times New Roman" w:cs="Times New Roman"/>
          <w:noProof/>
          <w:sz w:val="24"/>
          <w:szCs w:val="24"/>
          <w:lang w:eastAsia="ru-RU"/>
        </w:rPr>
        <w:t>в) мыльным раствором;</w:t>
      </w:r>
    </w:p>
    <w:p w:rsidR="00212AE4" w:rsidRPr="00212AE4" w:rsidRDefault="00212AE4" w:rsidP="00212AE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12AE4">
        <w:rPr>
          <w:rFonts w:ascii="Times New Roman" w:hAnsi="Times New Roman" w:cs="Times New Roman"/>
          <w:noProof/>
          <w:sz w:val="24"/>
          <w:szCs w:val="24"/>
          <w:lang w:eastAsia="ru-RU"/>
        </w:rPr>
        <w:t>г) растительным маслом;</w:t>
      </w:r>
    </w:p>
    <w:p w:rsidR="00212AE4" w:rsidRDefault="00212AE4" w:rsidP="00212AE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12AE4">
        <w:rPr>
          <w:rFonts w:ascii="Times New Roman" w:hAnsi="Times New Roman" w:cs="Times New Roman"/>
          <w:noProof/>
          <w:sz w:val="24"/>
          <w:szCs w:val="24"/>
          <w:lang w:eastAsia="ru-RU"/>
        </w:rPr>
        <w:t>д) расплавленным воском.</w:t>
      </w:r>
    </w:p>
    <w:p w:rsidR="00212AE4" w:rsidRDefault="00212AE4" w:rsidP="00212AE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9D1C53" w:rsidRPr="009D1C53" w:rsidRDefault="009D1C53" w:rsidP="00825BC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1C53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9D1C53">
        <w:rPr>
          <w:rFonts w:ascii="Times New Roman" w:eastAsia="Calibri" w:hAnsi="Times New Roman" w:cs="Times New Roman"/>
          <w:b/>
          <w:sz w:val="24"/>
          <w:szCs w:val="24"/>
        </w:rPr>
        <w:t xml:space="preserve">. К какому типу проектов относится проект по </w:t>
      </w:r>
      <w:r>
        <w:rPr>
          <w:rFonts w:ascii="Times New Roman" w:eastAsia="Calibri" w:hAnsi="Times New Roman" w:cs="Times New Roman"/>
          <w:b/>
          <w:sz w:val="24"/>
          <w:szCs w:val="24"/>
        </w:rPr>
        <w:t>обеспечению активного долголетия</w:t>
      </w:r>
      <w:r w:rsidR="00825BC5">
        <w:rPr>
          <w:rFonts w:ascii="Times New Roman" w:eastAsia="Calibri" w:hAnsi="Times New Roman" w:cs="Times New Roman"/>
          <w:b/>
          <w:sz w:val="24"/>
          <w:szCs w:val="24"/>
        </w:rPr>
        <w:t xml:space="preserve"> людей</w:t>
      </w:r>
      <w:r w:rsidRPr="009D1C53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9D1C53" w:rsidRPr="009D1C53" w:rsidRDefault="009D1C53" w:rsidP="00825BC5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1C53">
        <w:rPr>
          <w:rFonts w:ascii="Times New Roman" w:eastAsia="Calibri" w:hAnsi="Times New Roman" w:cs="Times New Roman"/>
          <w:sz w:val="24"/>
          <w:szCs w:val="24"/>
        </w:rPr>
        <w:t>а) информационный;</w:t>
      </w:r>
    </w:p>
    <w:p w:rsidR="009D1C53" w:rsidRPr="009D1C53" w:rsidRDefault="009D1C53" w:rsidP="00825BC5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</w:t>
      </w:r>
      <w:r w:rsidRPr="009D1C53">
        <w:rPr>
          <w:rFonts w:ascii="Times New Roman" w:eastAsia="Calibri" w:hAnsi="Times New Roman" w:cs="Times New Roman"/>
          <w:sz w:val="24"/>
          <w:szCs w:val="24"/>
        </w:rPr>
        <w:t>) коммерческий;</w:t>
      </w:r>
    </w:p>
    <w:p w:rsidR="009D1C53" w:rsidRPr="009D1C53" w:rsidRDefault="009D1C53" w:rsidP="00825BC5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9D1C53">
        <w:rPr>
          <w:rFonts w:ascii="Times New Roman" w:eastAsia="Calibri" w:hAnsi="Times New Roman" w:cs="Times New Roman"/>
          <w:sz w:val="24"/>
          <w:szCs w:val="24"/>
        </w:rPr>
        <w:t>) социальный;</w:t>
      </w:r>
    </w:p>
    <w:p w:rsidR="009D1C53" w:rsidRPr="009D1C53" w:rsidRDefault="009D1C53" w:rsidP="00825BC5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1C53">
        <w:rPr>
          <w:rFonts w:ascii="Times New Roman" w:eastAsia="Calibri" w:hAnsi="Times New Roman" w:cs="Times New Roman"/>
          <w:sz w:val="24"/>
          <w:szCs w:val="24"/>
        </w:rPr>
        <w:t>г) учебный.</w:t>
      </w:r>
    </w:p>
    <w:p w:rsidR="00212AE4" w:rsidRDefault="00212AE4" w:rsidP="00825BC5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25BC5" w:rsidRPr="00825BC5" w:rsidRDefault="00825BC5" w:rsidP="00825BC5">
      <w:pPr>
        <w:spacing w:after="0"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25BC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22. Какое слово здесь лишнее?</w:t>
      </w:r>
    </w:p>
    <w:p w:rsidR="00825BC5" w:rsidRPr="00825BC5" w:rsidRDefault="00825BC5" w:rsidP="00825BC5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825BC5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Растительный, 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монохромный, </w:t>
      </w:r>
      <w:r w:rsidRPr="00825BC5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зооморфный, геометрический, символьный.</w:t>
      </w:r>
    </w:p>
    <w:p w:rsidR="00825BC5" w:rsidRPr="00825BC5" w:rsidRDefault="00825BC5" w:rsidP="00825BC5">
      <w:pPr>
        <w:spacing w:after="0" w:line="276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</w:t>
      </w:r>
    </w:p>
    <w:p w:rsidR="00825BC5" w:rsidRDefault="00825BC5" w:rsidP="00825BC5">
      <w:pPr>
        <w:spacing w:after="0"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25BC5" w:rsidRDefault="00825BC5" w:rsidP="00825BC5">
      <w:pPr>
        <w:spacing w:after="0"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23. Решите задачу:</w:t>
      </w:r>
    </w:p>
    <w:p w:rsidR="00825BC5" w:rsidRDefault="00825BC5" w:rsidP="00825BC5">
      <w:pPr>
        <w:spacing w:after="0" w:line="276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25BC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Семья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Кузнецовых засеяла </w:t>
      </w:r>
      <w:r w:rsidR="00D3390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участок земли площадью 100 кв. м морковью и получила урожай 5 кг с 1 кв. м. Какую прибыль в руб. получила семья, если себестоимость 1 кг моркови составила </w:t>
      </w:r>
      <w:r w:rsidR="00D61FCB">
        <w:rPr>
          <w:rFonts w:ascii="Times New Roman" w:hAnsi="Times New Roman" w:cs="Times New Roman"/>
          <w:noProof/>
          <w:sz w:val="24"/>
          <w:szCs w:val="24"/>
          <w:lang w:eastAsia="ru-RU"/>
        </w:rPr>
        <w:t>12 руб., а весь урожай был продан на сумму 10 000 руб.?</w:t>
      </w:r>
    </w:p>
    <w:p w:rsidR="007E1EDF" w:rsidRDefault="0081115C" w:rsidP="00825BC5">
      <w:pPr>
        <w:spacing w:after="0" w:line="276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Решение: _______________________________________________________________________</w:t>
      </w:r>
    </w:p>
    <w:p w:rsidR="0081115C" w:rsidRDefault="0081115C" w:rsidP="0081115C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</w:t>
      </w:r>
    </w:p>
    <w:p w:rsidR="0081115C" w:rsidRDefault="0081115C" w:rsidP="0081115C">
      <w:pPr>
        <w:spacing w:after="0" w:line="276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__________________________________.</w:t>
      </w:r>
    </w:p>
    <w:p w:rsidR="0081115C" w:rsidRDefault="0081115C" w:rsidP="0081115C">
      <w:pPr>
        <w:spacing w:after="0" w:line="276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E1EDF" w:rsidRDefault="007E1EDF" w:rsidP="007E1EDF">
      <w:pPr>
        <w:spacing w:after="0"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24. Составьте из предложенных букв название педагогической профессии: ТЙЖАВЫО.</w:t>
      </w:r>
    </w:p>
    <w:p w:rsidR="007E1EDF" w:rsidRDefault="007E1EDF" w:rsidP="007E1EDF">
      <w:pPr>
        <w:spacing w:after="0" w:line="276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E1EDF"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7E1EDF" w:rsidRDefault="007E1EDF" w:rsidP="007E1EDF">
      <w:pPr>
        <w:spacing w:after="0" w:line="276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E1EDF" w:rsidRDefault="007E1EDF" w:rsidP="007E1EDF">
      <w:pPr>
        <w:spacing w:after="0"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7E1E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25. Творческое задание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рисунке представлена модель женского сарафана. </w:t>
      </w:r>
    </w:p>
    <w:p w:rsidR="00A40389" w:rsidRPr="00A40389" w:rsidRDefault="00A40389" w:rsidP="00A40389">
      <w:pPr>
        <w:widowControl w:val="0"/>
        <w:numPr>
          <w:ilvl w:val="0"/>
          <w:numId w:val="2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техническое описание модели по предложенной схеме.</w:t>
      </w:r>
    </w:p>
    <w:p w:rsidR="00A40389" w:rsidRPr="00A40389" w:rsidRDefault="00A40389" w:rsidP="00A40389">
      <w:pPr>
        <w:widowControl w:val="0"/>
        <w:numPr>
          <w:ilvl w:val="0"/>
          <w:numId w:val="2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наименование деталей кроя сарафана и их количество.</w:t>
      </w:r>
    </w:p>
    <w:p w:rsidR="00A40389" w:rsidRPr="00A40389" w:rsidRDefault="00A40389" w:rsidP="00A40389">
      <w:pPr>
        <w:widowControl w:val="0"/>
        <w:numPr>
          <w:ilvl w:val="0"/>
          <w:numId w:val="2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последовательность выполнения строчек для обработки срезов горловины и пройм.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89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06367F4B" wp14:editId="73BE26D3">
            <wp:extent cx="3303819" cy="453747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788" cy="4541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Техническое описание модели.</w:t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изделия ________________________________________________</w:t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Рекомендуемая ткань__________________________________________________</w:t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Силуэт ______________________________________________________________</w:t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застежки ________________________________________________________</w:t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по элементам _______________________________________________</w:t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A40389" w:rsidRPr="00A40389" w:rsidRDefault="00A40389" w:rsidP="00A403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Наименование и количество деталей кроя. 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_________________________________________________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_________________________________________________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5. _________________________________________________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6. _________________________________________________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t>7. _________________________________________________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403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Определение последовательности выполнения строчек.</w:t>
      </w:r>
    </w:p>
    <w:p w:rsidR="00A40389" w:rsidRPr="00A40389" w:rsidRDefault="00A40389" w:rsidP="00A40389">
      <w:pPr>
        <w:widowControl w:val="0"/>
        <w:autoSpaceDE w:val="0"/>
        <w:autoSpaceDN w:val="0"/>
        <w:adjustRightInd w:val="0"/>
        <w:spacing w:after="0" w:line="276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8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E470E6" wp14:editId="36CC1853">
            <wp:extent cx="3122295" cy="2480310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248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389" w:rsidRPr="007E1EDF" w:rsidRDefault="00A40389" w:rsidP="007E1EDF">
      <w:pPr>
        <w:spacing w:after="0"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sectPr w:rsidR="00A40389" w:rsidRPr="007E1EDF" w:rsidSect="00055D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0C89"/>
    <w:multiLevelType w:val="hybridMultilevel"/>
    <w:tmpl w:val="08727B00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A0C38"/>
    <w:multiLevelType w:val="hybridMultilevel"/>
    <w:tmpl w:val="D5221F60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5D1F46"/>
    <w:multiLevelType w:val="hybridMultilevel"/>
    <w:tmpl w:val="0D803BFE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6445C9"/>
    <w:multiLevelType w:val="hybridMultilevel"/>
    <w:tmpl w:val="60425118"/>
    <w:lvl w:ilvl="0" w:tplc="3C3AC7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7661A8"/>
    <w:multiLevelType w:val="hybridMultilevel"/>
    <w:tmpl w:val="439AC6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F403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34338"/>
    <w:multiLevelType w:val="hybridMultilevel"/>
    <w:tmpl w:val="DAEC5380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74703FA"/>
    <w:multiLevelType w:val="hybridMultilevel"/>
    <w:tmpl w:val="626E820C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98750BD"/>
    <w:multiLevelType w:val="hybridMultilevel"/>
    <w:tmpl w:val="71F2F03E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2084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2B457C3"/>
    <w:multiLevelType w:val="hybridMultilevel"/>
    <w:tmpl w:val="6B3A03C8"/>
    <w:lvl w:ilvl="0" w:tplc="1A50F6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2106D3"/>
    <w:multiLevelType w:val="hybridMultilevel"/>
    <w:tmpl w:val="03B479E8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FA66505"/>
    <w:multiLevelType w:val="hybridMultilevel"/>
    <w:tmpl w:val="F2EA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496290"/>
    <w:multiLevelType w:val="hybridMultilevel"/>
    <w:tmpl w:val="D26023CC"/>
    <w:lvl w:ilvl="0" w:tplc="CC3A6F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2A579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8B233E"/>
    <w:multiLevelType w:val="hybridMultilevel"/>
    <w:tmpl w:val="94B6AD30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40F651F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95EB3"/>
    <w:multiLevelType w:val="hybridMultilevel"/>
    <w:tmpl w:val="7F345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C41D0"/>
    <w:multiLevelType w:val="hybridMultilevel"/>
    <w:tmpl w:val="CF78C616"/>
    <w:lvl w:ilvl="0" w:tplc="ACE8DF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962342D"/>
    <w:multiLevelType w:val="hybridMultilevel"/>
    <w:tmpl w:val="A7702284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>
    <w:nsid w:val="6C69531A"/>
    <w:multiLevelType w:val="hybridMultilevel"/>
    <w:tmpl w:val="902E99DC"/>
    <w:lvl w:ilvl="0" w:tplc="75BE6BC4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52800"/>
    <w:multiLevelType w:val="hybridMultilevel"/>
    <w:tmpl w:val="60644902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5"/>
  </w:num>
  <w:num w:numId="5">
    <w:abstractNumId w:val="15"/>
  </w:num>
  <w:num w:numId="6">
    <w:abstractNumId w:val="14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20"/>
  </w:num>
  <w:num w:numId="12">
    <w:abstractNumId w:val="19"/>
  </w:num>
  <w:num w:numId="13">
    <w:abstractNumId w:val="18"/>
  </w:num>
  <w:num w:numId="14">
    <w:abstractNumId w:val="8"/>
  </w:num>
  <w:num w:numId="15">
    <w:abstractNumId w:val="12"/>
  </w:num>
  <w:num w:numId="16">
    <w:abstractNumId w:val="6"/>
  </w:num>
  <w:num w:numId="17">
    <w:abstractNumId w:val="7"/>
  </w:num>
  <w:num w:numId="18">
    <w:abstractNumId w:val="17"/>
  </w:num>
  <w:num w:numId="19">
    <w:abstractNumId w:val="16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D8"/>
    <w:rsid w:val="00011DA7"/>
    <w:rsid w:val="00055DEE"/>
    <w:rsid w:val="00071AB9"/>
    <w:rsid w:val="00074CF3"/>
    <w:rsid w:val="000930EF"/>
    <w:rsid w:val="000E4EB5"/>
    <w:rsid w:val="000E6F5D"/>
    <w:rsid w:val="00156D9C"/>
    <w:rsid w:val="001F4841"/>
    <w:rsid w:val="001F6A06"/>
    <w:rsid w:val="00212AE4"/>
    <w:rsid w:val="002D33B4"/>
    <w:rsid w:val="002D3F4A"/>
    <w:rsid w:val="002F2B63"/>
    <w:rsid w:val="003515E1"/>
    <w:rsid w:val="00376957"/>
    <w:rsid w:val="00393D73"/>
    <w:rsid w:val="0039449D"/>
    <w:rsid w:val="003D69D9"/>
    <w:rsid w:val="003E592B"/>
    <w:rsid w:val="00437108"/>
    <w:rsid w:val="00441465"/>
    <w:rsid w:val="004802E4"/>
    <w:rsid w:val="004D1507"/>
    <w:rsid w:val="0052103E"/>
    <w:rsid w:val="00553E00"/>
    <w:rsid w:val="0057205E"/>
    <w:rsid w:val="00587EF7"/>
    <w:rsid w:val="00590FAC"/>
    <w:rsid w:val="005934D8"/>
    <w:rsid w:val="0065430F"/>
    <w:rsid w:val="006C2524"/>
    <w:rsid w:val="006F6D4C"/>
    <w:rsid w:val="00700ECD"/>
    <w:rsid w:val="007062EC"/>
    <w:rsid w:val="007563E3"/>
    <w:rsid w:val="0077133C"/>
    <w:rsid w:val="007A415B"/>
    <w:rsid w:val="007E1EDF"/>
    <w:rsid w:val="0081115C"/>
    <w:rsid w:val="00825BC5"/>
    <w:rsid w:val="008307A7"/>
    <w:rsid w:val="008C2E7E"/>
    <w:rsid w:val="008E6E0A"/>
    <w:rsid w:val="008F2FBF"/>
    <w:rsid w:val="00960484"/>
    <w:rsid w:val="00977EB3"/>
    <w:rsid w:val="00997A8A"/>
    <w:rsid w:val="009D1C53"/>
    <w:rsid w:val="009E0E63"/>
    <w:rsid w:val="00A127D1"/>
    <w:rsid w:val="00A40389"/>
    <w:rsid w:val="00B30779"/>
    <w:rsid w:val="00B40CCF"/>
    <w:rsid w:val="00B669A6"/>
    <w:rsid w:val="00BB53A2"/>
    <w:rsid w:val="00BE2FEB"/>
    <w:rsid w:val="00C46FF0"/>
    <w:rsid w:val="00C95800"/>
    <w:rsid w:val="00CE1204"/>
    <w:rsid w:val="00CF4309"/>
    <w:rsid w:val="00D23CE6"/>
    <w:rsid w:val="00D3390A"/>
    <w:rsid w:val="00D61FCB"/>
    <w:rsid w:val="00EF005D"/>
    <w:rsid w:val="00F2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E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CF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074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E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E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CF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074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E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2019-12-04T21:07:00Z</dcterms:created>
  <dcterms:modified xsi:type="dcterms:W3CDTF">2019-12-06T22:00:00Z</dcterms:modified>
</cp:coreProperties>
</file>